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1C06B1">
                <w:rPr>
                  <w:rFonts w:asciiTheme="majorHAnsi" w:hAnsiTheme="majorHAnsi"/>
                  <w:sz w:val="20"/>
                  <w:szCs w:val="20"/>
                </w:rPr>
                <w:t>FA16</w:t>
              </w:r>
              <w:r w:rsidR="00E51D99" w:rsidRPr="00E51D99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  <w:r w:rsidR="004517C9">
                <w:rPr>
                  <w:rFonts w:asciiTheme="majorHAnsi" w:hAnsiTheme="majorHAnsi"/>
                  <w:sz w:val="20"/>
                  <w:szCs w:val="20"/>
                </w:rPr>
                <w:t xml:space="preserve"> Rev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994927873" w:edGrp="everyone"/>
    <w:p w:rsidR="00AF3758" w:rsidRPr="00592A95" w:rsidRDefault="004517C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9492787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F42B1C">
        <w:rPr>
          <w:rFonts w:asciiTheme="majorHAnsi" w:hAnsiTheme="majorHAnsi" w:cs="Arial"/>
          <w:b/>
          <w:sz w:val="20"/>
          <w:szCs w:val="20"/>
        </w:rPr>
        <w:t>x</w:t>
      </w:r>
      <w:proofErr w:type="gramEnd"/>
      <w:r w:rsidR="00F42B1C">
        <w:rPr>
          <w:rFonts w:asciiTheme="majorHAnsi" w:hAnsiTheme="majorHAnsi" w:cs="Arial"/>
          <w:b/>
          <w:sz w:val="20"/>
          <w:szCs w:val="20"/>
        </w:rPr>
        <w:t xml:space="preserve"> </w:t>
      </w:r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631662115" w:edGrp="everyone"/>
    <w:p w:rsidR="001F5E9E" w:rsidRPr="001F5E9E" w:rsidRDefault="004517C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63166211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517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FF"/>
                  <w:sz w:val="20"/>
                  <w:szCs w:val="20"/>
                  <w:u w:val="single"/>
                </w:rPr>
                <w:id w:val="-356667795"/>
                <w:showingPlcHdr/>
              </w:sdtPr>
              <w:sdtEndPr/>
              <w:sdtContent>
                <w:permStart w:id="84477013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4477013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92140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92140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517C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9599276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992760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28257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282572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517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92842533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2842533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2312904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2312904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4517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48864005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8864005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9162039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9162039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517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8638698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638698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4778632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4778632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4517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929127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9291279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490539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490539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4517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67583217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7583217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1023235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1023235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4517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32357515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2357515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639061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639061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4517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0455111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4551113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8300466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8300466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6C56F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156A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972.3050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6C56F6" w:rsidRDefault="006C56F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rotation of Graphic Design Courses</w:t>
          </w:r>
        </w:p>
        <w:p w:rsidR="0013080C" w:rsidRPr="0013080C" w:rsidRDefault="0013080C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  <w:rPr>
              <w:rFonts w:ascii="Arial" w:hAnsi="Arial" w:cs="Arial"/>
              <w:b/>
              <w:bCs/>
              <w:sz w:val="16"/>
              <w:szCs w:val="16"/>
              <w:u w:val="single"/>
            </w:rPr>
          </w:pPr>
          <w:r w:rsidRPr="0013080C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Course</w:t>
          </w:r>
          <w:r w:rsidRPr="0013080C">
            <w:rPr>
              <w:rFonts w:ascii="Arial" w:hAnsi="Arial" w:cs="Arial"/>
              <w:b/>
              <w:bCs/>
              <w:sz w:val="16"/>
              <w:szCs w:val="16"/>
              <w:u w:val="single"/>
            </w:rPr>
            <w:tab/>
            <w:t>Old Rotation</w:t>
          </w:r>
          <w:r w:rsidRPr="0013080C">
            <w:rPr>
              <w:rFonts w:ascii="Arial" w:hAnsi="Arial" w:cs="Arial"/>
              <w:b/>
              <w:bCs/>
              <w:sz w:val="16"/>
              <w:szCs w:val="16"/>
              <w:u w:val="single"/>
            </w:rPr>
            <w:tab/>
            <w:t>New Rotation</w:t>
          </w:r>
        </w:p>
        <w:p w:rsidR="006C56F6" w:rsidRPr="00F42B1C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  <w:rPr>
              <w:rFonts w:ascii="Arial" w:hAnsi="Arial" w:cs="Arial"/>
              <w:bCs/>
              <w:sz w:val="16"/>
              <w:szCs w:val="16"/>
            </w:rPr>
          </w:pPr>
          <w:r w:rsidRPr="00F42B1C">
            <w:rPr>
              <w:rFonts w:ascii="Arial" w:hAnsi="Arial" w:cs="Arial"/>
              <w:bCs/>
              <w:sz w:val="16"/>
              <w:szCs w:val="16"/>
            </w:rPr>
            <w:t xml:space="preserve">ART 2443. Introduction to Web Design </w:t>
          </w:r>
          <w:r w:rsidRPr="00F42B1C">
            <w:rPr>
              <w:rFonts w:ascii="Arial" w:hAnsi="Arial" w:cs="Arial"/>
              <w:bCs/>
              <w:sz w:val="16"/>
              <w:szCs w:val="16"/>
            </w:rPr>
            <w:tab/>
          </w:r>
          <w:r w:rsidRPr="00F42B1C">
            <w:rPr>
              <w:rFonts w:ascii="Arial" w:hAnsi="Arial" w:cs="Arial"/>
              <w:sz w:val="16"/>
              <w:szCs w:val="16"/>
            </w:rPr>
            <w:t xml:space="preserve">Fall, even. </w:t>
          </w:r>
          <w:r w:rsidRPr="00F42B1C">
            <w:rPr>
              <w:rFonts w:ascii="Arial" w:hAnsi="Arial" w:cs="Arial"/>
              <w:sz w:val="16"/>
              <w:szCs w:val="16"/>
            </w:rPr>
            <w:tab/>
            <w:t>Fall</w:t>
          </w:r>
        </w:p>
        <w:p w:rsidR="006C56F6" w:rsidRPr="00F42B1C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</w:pPr>
          <w:r w:rsidRPr="00F42B1C">
            <w:rPr>
              <w:rFonts w:ascii="Arial" w:hAnsi="Arial" w:cs="Arial"/>
              <w:bCs/>
              <w:sz w:val="16"/>
              <w:szCs w:val="16"/>
            </w:rPr>
            <w:t xml:space="preserve">ART 2453. Visual Thinking </w:t>
          </w:r>
          <w:r w:rsidRPr="00F42B1C">
            <w:rPr>
              <w:rFonts w:ascii="Arial" w:hAnsi="Arial" w:cs="Arial"/>
              <w:bCs/>
              <w:sz w:val="16"/>
              <w:szCs w:val="16"/>
            </w:rPr>
            <w:tab/>
          </w:r>
          <w:r w:rsidRPr="00F42B1C">
            <w:rPr>
              <w:rFonts w:ascii="Arial" w:hAnsi="Arial" w:cs="Arial"/>
              <w:sz w:val="16"/>
              <w:szCs w:val="16"/>
            </w:rPr>
            <w:t xml:space="preserve">Spring. </w:t>
          </w:r>
          <w:r w:rsidRPr="00F42B1C">
            <w:rPr>
              <w:rFonts w:ascii="Arial" w:hAnsi="Arial" w:cs="Arial"/>
              <w:sz w:val="16"/>
              <w:szCs w:val="16"/>
            </w:rPr>
            <w:tab/>
            <w:t xml:space="preserve">Fall, </w:t>
          </w:r>
          <w:proofErr w:type="gramStart"/>
          <w:r w:rsidRPr="00F42B1C">
            <w:rPr>
              <w:rFonts w:ascii="Arial" w:hAnsi="Arial" w:cs="Arial"/>
              <w:sz w:val="16"/>
              <w:szCs w:val="16"/>
            </w:rPr>
            <w:t>Spring</w:t>
          </w:r>
          <w:proofErr w:type="gramEnd"/>
        </w:p>
        <w:p w:rsidR="006C56F6" w:rsidRPr="00F42B1C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</w:pPr>
          <w:r w:rsidRPr="00F42B1C">
            <w:rPr>
              <w:rFonts w:ascii="Arial" w:hAnsi="Arial" w:cs="Arial"/>
              <w:bCs/>
              <w:sz w:val="16"/>
              <w:szCs w:val="16"/>
            </w:rPr>
            <w:t xml:space="preserve">ART 3453. Motion Graphics </w:t>
          </w:r>
          <w:r w:rsidRPr="00F42B1C">
            <w:rPr>
              <w:rFonts w:ascii="Arial" w:hAnsi="Arial" w:cs="Arial"/>
              <w:bCs/>
              <w:sz w:val="16"/>
              <w:szCs w:val="16"/>
            </w:rPr>
            <w:tab/>
          </w:r>
          <w:r w:rsidRPr="00F42B1C">
            <w:rPr>
              <w:rFonts w:ascii="Arial" w:hAnsi="Arial" w:cs="Arial"/>
              <w:sz w:val="16"/>
              <w:szCs w:val="16"/>
            </w:rPr>
            <w:t xml:space="preserve">Spring odd. </w:t>
          </w:r>
          <w:r w:rsidRPr="00F42B1C">
            <w:rPr>
              <w:rFonts w:ascii="Arial" w:hAnsi="Arial" w:cs="Arial"/>
              <w:sz w:val="16"/>
              <w:szCs w:val="16"/>
            </w:rPr>
            <w:tab/>
            <w:t>Spring</w:t>
          </w:r>
        </w:p>
        <w:p w:rsidR="006C56F6" w:rsidRPr="00F42B1C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</w:pPr>
          <w:r w:rsidRPr="00F42B1C">
            <w:rPr>
              <w:rFonts w:ascii="Arial" w:hAnsi="Arial" w:cs="Arial"/>
              <w:bCs/>
              <w:sz w:val="16"/>
              <w:szCs w:val="16"/>
            </w:rPr>
            <w:t xml:space="preserve">ART 4403. </w:t>
          </w:r>
          <w:proofErr w:type="gramStart"/>
          <w:r w:rsidRPr="00F42B1C">
            <w:rPr>
              <w:rFonts w:ascii="Arial" w:hAnsi="Arial" w:cs="Arial"/>
              <w:bCs/>
              <w:sz w:val="16"/>
              <w:szCs w:val="16"/>
            </w:rPr>
            <w:t>Photo for the G.D.</w:t>
          </w:r>
          <w:proofErr w:type="gramEnd"/>
          <w:r w:rsidRPr="00F42B1C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F42B1C">
            <w:rPr>
              <w:rFonts w:ascii="Arial" w:hAnsi="Arial" w:cs="Arial"/>
              <w:bCs/>
              <w:sz w:val="16"/>
              <w:szCs w:val="16"/>
            </w:rPr>
            <w:tab/>
          </w:r>
          <w:r w:rsidRPr="00F42B1C">
            <w:rPr>
              <w:rFonts w:ascii="Arial" w:hAnsi="Arial" w:cs="Arial"/>
              <w:sz w:val="16"/>
              <w:szCs w:val="16"/>
            </w:rPr>
            <w:t xml:space="preserve">Spring, even. </w:t>
          </w:r>
          <w:r w:rsidRPr="00F42B1C">
            <w:rPr>
              <w:rFonts w:ascii="Arial" w:hAnsi="Arial" w:cs="Arial"/>
              <w:sz w:val="16"/>
              <w:szCs w:val="16"/>
            </w:rPr>
            <w:tab/>
            <w:t>Spring</w:t>
          </w:r>
        </w:p>
        <w:p w:rsidR="006C56F6" w:rsidRPr="00F42B1C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</w:pPr>
          <w:r w:rsidRPr="00F42B1C">
            <w:rPr>
              <w:rFonts w:ascii="Arial" w:hAnsi="Arial" w:cs="Arial"/>
              <w:bCs/>
              <w:sz w:val="16"/>
              <w:szCs w:val="16"/>
            </w:rPr>
            <w:t xml:space="preserve">ART 4413. </w:t>
          </w:r>
          <w:proofErr w:type="gramStart"/>
          <w:r w:rsidRPr="00F42B1C">
            <w:rPr>
              <w:rFonts w:ascii="Arial" w:hAnsi="Arial" w:cs="Arial"/>
              <w:bCs/>
              <w:sz w:val="16"/>
              <w:szCs w:val="16"/>
            </w:rPr>
            <w:t>Advanced Photo for G. D.</w:t>
          </w:r>
          <w:proofErr w:type="gramEnd"/>
          <w:r w:rsidRPr="00F42B1C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F42B1C">
            <w:rPr>
              <w:rFonts w:ascii="Arial" w:hAnsi="Arial" w:cs="Arial"/>
              <w:bCs/>
              <w:sz w:val="16"/>
              <w:szCs w:val="16"/>
            </w:rPr>
            <w:tab/>
          </w:r>
          <w:r w:rsidRPr="00F42B1C">
            <w:rPr>
              <w:rFonts w:ascii="Arial" w:hAnsi="Arial" w:cs="Arial"/>
              <w:sz w:val="16"/>
              <w:szCs w:val="16"/>
            </w:rPr>
            <w:t xml:space="preserve">Spring, even. </w:t>
          </w:r>
          <w:r w:rsidRPr="00F42B1C">
            <w:rPr>
              <w:rFonts w:ascii="Arial" w:hAnsi="Arial" w:cs="Arial"/>
              <w:sz w:val="16"/>
              <w:szCs w:val="16"/>
            </w:rPr>
            <w:tab/>
            <w:t>Fall</w:t>
          </w:r>
        </w:p>
        <w:p w:rsidR="006C56F6" w:rsidRPr="00F42B1C" w:rsidRDefault="006C56F6" w:rsidP="006C56F6">
          <w:pPr>
            <w:pStyle w:val="NormalWeb"/>
            <w:tabs>
              <w:tab w:val="left" w:pos="3150"/>
              <w:tab w:val="left" w:pos="4680"/>
            </w:tabs>
            <w:spacing w:before="0" w:beforeAutospacing="0" w:after="0" w:afterAutospacing="0"/>
            <w:rPr>
              <w:rFonts w:ascii="Arial" w:hAnsi="Arial" w:cs="Arial"/>
              <w:sz w:val="16"/>
              <w:szCs w:val="16"/>
            </w:rPr>
          </w:pPr>
          <w:r w:rsidRPr="00F42B1C">
            <w:rPr>
              <w:rFonts w:ascii="Arial" w:hAnsi="Arial" w:cs="Arial"/>
              <w:bCs/>
              <w:sz w:val="16"/>
              <w:szCs w:val="16"/>
            </w:rPr>
            <w:t>ART 4493. Portfolio Presentation</w:t>
          </w:r>
          <w:r w:rsidRPr="00F42B1C">
            <w:rPr>
              <w:rFonts w:ascii="Arial" w:hAnsi="Arial" w:cs="Arial"/>
              <w:bCs/>
              <w:sz w:val="16"/>
              <w:szCs w:val="16"/>
            </w:rPr>
            <w:tab/>
          </w:r>
          <w:r w:rsidRPr="00F42B1C">
            <w:rPr>
              <w:rFonts w:ascii="Arial" w:hAnsi="Arial" w:cs="Arial"/>
              <w:sz w:val="16"/>
              <w:szCs w:val="16"/>
            </w:rPr>
            <w:t xml:space="preserve">Fall, </w:t>
          </w:r>
          <w:proofErr w:type="gramStart"/>
          <w:r w:rsidRPr="00F42B1C"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 w:rsidRPr="00F42B1C">
            <w:rPr>
              <w:rFonts w:ascii="Arial" w:hAnsi="Arial" w:cs="Arial"/>
              <w:sz w:val="16"/>
              <w:szCs w:val="16"/>
            </w:rPr>
            <w:t xml:space="preserve">. </w:t>
          </w:r>
          <w:r w:rsidRPr="00F42B1C">
            <w:rPr>
              <w:rFonts w:ascii="Arial" w:hAnsi="Arial" w:cs="Arial"/>
              <w:sz w:val="16"/>
              <w:szCs w:val="16"/>
            </w:rPr>
            <w:tab/>
            <w:t>Spring</w:t>
          </w:r>
        </w:p>
        <w:p w:rsidR="002E3FC9" w:rsidRDefault="004517C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6C56F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 Bulletin, start dates vary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6C56F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both an update to current practice and an update based on curricular change.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D7510" w:rsidRPr="008426D1" w:rsidRDefault="006F350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is part of a larger shift. Please see the </w:t>
          </w:r>
          <w:proofErr w:type="spellStart"/>
          <w:proofErr w:type="gramStart"/>
          <w:r>
            <w:rPr>
              <w:rFonts w:asciiTheme="majorHAnsi" w:hAnsiTheme="majorHAnsi" w:cs="Arial"/>
              <w:sz w:val="20"/>
              <w:szCs w:val="20"/>
            </w:rPr>
            <w:t>gd</w:t>
          </w:r>
          <w:proofErr w:type="spellEnd"/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dd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changes file.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3080C"/>
    <w:rsid w:val="0014025C"/>
    <w:rsid w:val="00151451"/>
    <w:rsid w:val="00152424"/>
    <w:rsid w:val="0015435B"/>
    <w:rsid w:val="0018269B"/>
    <w:rsid w:val="00185D67"/>
    <w:rsid w:val="001A5DD5"/>
    <w:rsid w:val="001C06B1"/>
    <w:rsid w:val="001E36BB"/>
    <w:rsid w:val="001F2DF4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517C9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C56F6"/>
    <w:rsid w:val="006D0246"/>
    <w:rsid w:val="006E6117"/>
    <w:rsid w:val="006E6FEC"/>
    <w:rsid w:val="006F3503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51D99"/>
    <w:rsid w:val="00E70F88"/>
    <w:rsid w:val="00EB4FF5"/>
    <w:rsid w:val="00EC6970"/>
    <w:rsid w:val="00EE55A2"/>
    <w:rsid w:val="00EF2A44"/>
    <w:rsid w:val="00F01A8B"/>
    <w:rsid w:val="00F11CE3"/>
    <w:rsid w:val="00F42B1C"/>
    <w:rsid w:val="00F645B5"/>
    <w:rsid w:val="00F75657"/>
    <w:rsid w:val="00F87993"/>
    <w:rsid w:val="00FB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C56F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C56F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D3E26"/>
    <w:rsid w:val="00156A9E"/>
    <w:rsid w:val="001B45B5"/>
    <w:rsid w:val="00293680"/>
    <w:rsid w:val="003F3B73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4</cp:revision>
  <dcterms:created xsi:type="dcterms:W3CDTF">2016-03-10T20:15:00Z</dcterms:created>
  <dcterms:modified xsi:type="dcterms:W3CDTF">2016-03-11T15:31:00Z</dcterms:modified>
</cp:coreProperties>
</file>